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FB1117">
        <w:rPr>
          <w:bCs/>
          <w:sz w:val="28"/>
          <w:szCs w:val="28"/>
        </w:rPr>
        <w:t>782</w:t>
      </w:r>
      <w:r w:rsidRPr="00321FAD" w:rsidR="00CB6000">
        <w:rPr>
          <w:bCs/>
          <w:sz w:val="28"/>
          <w:szCs w:val="28"/>
        </w:rPr>
        <w:t>-210</w:t>
      </w:r>
      <w:r w:rsidR="006B2CAC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01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B2CA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6B2CAC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E03FDA" w:rsidP="00E03FD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6B2CAC">
        <w:rPr>
          <w:sz w:val="28"/>
          <w:szCs w:val="28"/>
        </w:rPr>
        <w:t>Астафьевой Галины Юрьевны</w:t>
      </w:r>
      <w:r w:rsidRPr="00E03FDA">
        <w:rPr>
          <w:sz w:val="28"/>
          <w:szCs w:val="28"/>
        </w:rPr>
        <w:t xml:space="preserve">, </w:t>
      </w:r>
      <w:r w:rsidR="00CF58B2">
        <w:rPr>
          <w:sz w:val="28"/>
          <w:szCs w:val="28"/>
        </w:rPr>
        <w:t>***</w:t>
      </w:r>
      <w:r w:rsidR="00B66C67">
        <w:rPr>
          <w:sz w:val="28"/>
          <w:szCs w:val="28"/>
        </w:rPr>
        <w:t xml:space="preserve"> года рождения, уроженки </w:t>
      </w:r>
      <w:r w:rsidR="00CF58B2">
        <w:rPr>
          <w:sz w:val="28"/>
          <w:szCs w:val="28"/>
        </w:rPr>
        <w:t>***</w:t>
      </w:r>
      <w:r w:rsidRPr="00E03FDA">
        <w:rPr>
          <w:sz w:val="28"/>
          <w:szCs w:val="28"/>
        </w:rPr>
        <w:t xml:space="preserve">, проживающей по адресу: </w:t>
      </w:r>
      <w:r w:rsidR="00CF58B2">
        <w:rPr>
          <w:sz w:val="28"/>
          <w:szCs w:val="28"/>
        </w:rPr>
        <w:t>***</w:t>
      </w:r>
      <w:r w:rsidRPr="00E03FDA">
        <w:rPr>
          <w:sz w:val="28"/>
          <w:szCs w:val="28"/>
        </w:rPr>
        <w:t xml:space="preserve">, паспорт </w:t>
      </w:r>
      <w:r w:rsidR="00CF58B2">
        <w:rPr>
          <w:sz w:val="28"/>
          <w:szCs w:val="28"/>
        </w:rPr>
        <w:t>***</w:t>
      </w:r>
      <w:r w:rsidRPr="00E03FDA">
        <w:rPr>
          <w:sz w:val="28"/>
          <w:szCs w:val="28"/>
        </w:rPr>
        <w:t>,</w:t>
      </w:r>
    </w:p>
    <w:p w:rsidR="006B2CAC" w:rsidRPr="00E03FDA" w:rsidP="00E03FDA">
      <w:pPr>
        <w:ind w:firstLine="540"/>
        <w:jc w:val="both"/>
        <w:rPr>
          <w:sz w:val="28"/>
          <w:szCs w:val="28"/>
        </w:rPr>
      </w:pPr>
    </w:p>
    <w:p w:rsidR="00E03FDA" w:rsidRPr="00E03FDA" w:rsidP="006B2CAC">
      <w:pPr>
        <w:ind w:firstLine="540"/>
        <w:jc w:val="center"/>
        <w:rPr>
          <w:sz w:val="28"/>
          <w:szCs w:val="28"/>
        </w:rPr>
      </w:pPr>
      <w:r w:rsidRPr="00E03FDA">
        <w:rPr>
          <w:sz w:val="28"/>
          <w:szCs w:val="28"/>
        </w:rPr>
        <w:t>УСТАНОВИЛ:</w:t>
      </w:r>
    </w:p>
    <w:p w:rsidR="00625FBB" w:rsidRPr="00321FAD" w:rsidP="00E03FDA">
      <w:pPr>
        <w:ind w:firstLine="540"/>
        <w:jc w:val="both"/>
        <w:rPr>
          <w:szCs w:val="28"/>
        </w:rPr>
      </w:pPr>
      <w:r>
        <w:rPr>
          <w:sz w:val="28"/>
          <w:szCs w:val="28"/>
        </w:rPr>
        <w:t>Астафьева Г.Ю</w:t>
      </w:r>
      <w:r w:rsidRPr="00E03FDA" w:rsidR="00E03FDA">
        <w:rPr>
          <w:sz w:val="28"/>
          <w:szCs w:val="28"/>
        </w:rPr>
        <w:t>., являясь директором ООО «</w:t>
      </w:r>
      <w:r>
        <w:rPr>
          <w:sz w:val="28"/>
          <w:szCs w:val="28"/>
        </w:rPr>
        <w:t xml:space="preserve">Бухгалтерский центр </w:t>
      </w:r>
      <w:r w:rsidRPr="00E03FDA" w:rsidR="00E03FDA">
        <w:rPr>
          <w:sz w:val="28"/>
          <w:szCs w:val="28"/>
        </w:rPr>
        <w:t>«</w:t>
      </w:r>
      <w:r>
        <w:rPr>
          <w:sz w:val="28"/>
          <w:szCs w:val="28"/>
        </w:rPr>
        <w:t>Гарант</w:t>
      </w:r>
      <w:r w:rsidRPr="00E03FDA" w:rsidR="00E03FDA">
        <w:rPr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sz w:val="28"/>
          <w:szCs w:val="28"/>
        </w:rPr>
        <w:t>Мусы Джалиля, д. 15 пом. 1004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1E5DFF">
        <w:rPr>
          <w:sz w:val="28"/>
          <w:szCs w:val="28"/>
        </w:rPr>
        <w:t xml:space="preserve"> не</w:t>
      </w:r>
      <w:r w:rsidRPr="00321FAD" w:rsidR="00D23A23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6B2CAC" w:rsidR="006B2CAC">
        <w:rPr>
          <w:sz w:val="28"/>
          <w:szCs w:val="28"/>
        </w:rPr>
        <w:t>Астафьева Г.Ю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 w:rsidRPr="00321FAD">
        <w:rPr>
          <w:sz w:val="28"/>
          <w:szCs w:val="28"/>
        </w:rPr>
        <w:t>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</w:t>
      </w:r>
      <w:r w:rsidRPr="00321FAD">
        <w:rPr>
          <w:sz w:val="28"/>
          <w:szCs w:val="28"/>
        </w:rPr>
        <w:t>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6B2CAC">
        <w:rPr>
          <w:sz w:val="28"/>
          <w:szCs w:val="28"/>
        </w:rPr>
        <w:t>Астафьевой</w:t>
      </w:r>
      <w:r w:rsidRPr="006B2CAC" w:rsidR="006B2CAC">
        <w:rPr>
          <w:sz w:val="28"/>
          <w:szCs w:val="28"/>
        </w:rPr>
        <w:t xml:space="preserve"> Г.Ю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</w:t>
      </w:r>
      <w:r w:rsidRPr="00321FAD">
        <w:rPr>
          <w:sz w:val="28"/>
          <w:szCs w:val="28"/>
        </w:rPr>
        <w:t>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</w:t>
      </w:r>
      <w:r w:rsidRPr="00321FAD">
        <w:rPr>
          <w:sz w:val="28"/>
          <w:szCs w:val="28"/>
        </w:rPr>
        <w:t xml:space="preserve">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>Астафьев</w:t>
      </w:r>
      <w:r>
        <w:rPr>
          <w:sz w:val="28"/>
          <w:szCs w:val="28"/>
        </w:rPr>
        <w:t>у</w:t>
      </w:r>
      <w:r w:rsidRPr="006B2CAC">
        <w:rPr>
          <w:sz w:val="28"/>
          <w:szCs w:val="28"/>
        </w:rPr>
        <w:t xml:space="preserve"> Галин</w:t>
      </w:r>
      <w:r>
        <w:rPr>
          <w:sz w:val="28"/>
          <w:szCs w:val="28"/>
        </w:rPr>
        <w:t>у</w:t>
      </w:r>
      <w:r w:rsidRPr="006B2CAC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у</w:t>
      </w:r>
      <w:r w:rsidRPr="006B2CAC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</w:t>
      </w:r>
      <w:r w:rsidRPr="00321FAD">
        <w:rPr>
          <w:sz w:val="28"/>
          <w:szCs w:val="28"/>
        </w:rPr>
        <w:t xml:space="preserve">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080140" w:rsidP="00080140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E5DFF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2CAC"/>
    <w:rsid w:val="006B486B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C67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CF58B2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B1117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A06C-74C1-4530-AF7A-B1E466C8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